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561869">
        <w:rPr>
          <w:rFonts w:eastAsia="Cambria" w:cstheme="minorHAnsi"/>
          <w:b/>
          <w:bCs/>
          <w:sz w:val="24"/>
          <w:szCs w:val="24"/>
        </w:rPr>
        <w:t>12</w:t>
      </w:r>
      <w:r w:rsidR="00C105A4">
        <w:rPr>
          <w:rFonts w:eastAsia="Cambria" w:cstheme="minorHAnsi"/>
          <w:b/>
          <w:bCs/>
          <w:sz w:val="24"/>
          <w:szCs w:val="24"/>
        </w:rPr>
        <w:t xml:space="preserve"> - </w:t>
      </w:r>
      <w:r w:rsidR="00561869">
        <w:rPr>
          <w:rFonts w:eastAsia="Cambria" w:cstheme="minorHAnsi"/>
          <w:b/>
          <w:bCs/>
          <w:sz w:val="24"/>
          <w:szCs w:val="24"/>
        </w:rPr>
        <w:t>18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C105A4">
        <w:rPr>
          <w:rFonts w:eastAsia="Cambria" w:cstheme="minorHAnsi"/>
          <w:b/>
          <w:bCs/>
          <w:sz w:val="24"/>
          <w:szCs w:val="24"/>
        </w:rPr>
        <w:t>02.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метеорологическим температурным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профилемером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 xml:space="preserve">тром uSonic-3 </w:t>
      </w:r>
      <w:proofErr w:type="spellStart"/>
      <w:r w:rsidR="00C71360">
        <w:rPr>
          <w:rFonts w:eastAsia="Cambria" w:cstheme="minorHAnsi"/>
          <w:sz w:val="24"/>
          <w:szCs w:val="24"/>
        </w:rPr>
        <w:t>Sci</w:t>
      </w:r>
      <w:proofErr w:type="spellEnd"/>
      <w:r w:rsidR="00C71360">
        <w:rPr>
          <w:rFonts w:eastAsia="Cambria" w:cstheme="minorHAnsi"/>
          <w:sz w:val="24"/>
          <w:szCs w:val="24"/>
        </w:rPr>
        <w:t xml:space="preserve"> AHKST (METEK);</w:t>
      </w:r>
    </w:p>
    <w:p w:rsidR="00C71360" w:rsidRP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C105A4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>няя высота подъёма радиозонда 2</w:t>
      </w:r>
      <w:r w:rsidR="006472D0">
        <w:rPr>
          <w:rFonts w:eastAsia="Cambria" w:cstheme="minorHAnsi"/>
          <w:sz w:val="24"/>
          <w:szCs w:val="24"/>
        </w:rPr>
        <w:t>3,8 км, максимальная 29,6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6472D0">
        <w:rPr>
          <w:rFonts w:eastAsia="Cambria" w:cstheme="minorHAnsi"/>
          <w:sz w:val="24"/>
          <w:szCs w:val="24"/>
        </w:rPr>
        <w:t>8</w:t>
      </w:r>
      <w:r w:rsidR="00C105A4">
        <w:rPr>
          <w:rFonts w:eastAsia="Cambria" w:cstheme="minorHAnsi"/>
          <w:sz w:val="24"/>
          <w:szCs w:val="24"/>
        </w:rPr>
        <w:t>,</w:t>
      </w:r>
      <w:r w:rsidR="006472D0">
        <w:rPr>
          <w:rFonts w:eastAsia="Cambria" w:cstheme="minorHAnsi"/>
          <w:sz w:val="24"/>
          <w:szCs w:val="24"/>
        </w:rPr>
        <w:t>0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lastRenderedPageBreak/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</w:t>
      </w:r>
      <w:proofErr w:type="spellStart"/>
      <w:r>
        <w:rPr>
          <w:rFonts w:eastAsia="Cambria" w:cstheme="minorHAnsi"/>
          <w:sz w:val="24"/>
          <w:szCs w:val="24"/>
        </w:rPr>
        <w:t>Росреестра</w:t>
      </w:r>
      <w:proofErr w:type="spellEnd"/>
      <w:r>
        <w:rPr>
          <w:rFonts w:eastAsia="Cambria" w:cstheme="minorHAnsi"/>
          <w:sz w:val="24"/>
          <w:szCs w:val="24"/>
        </w:rPr>
        <w:t xml:space="preserve">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C97600" w:rsidRDefault="00A248D2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6472D0" w:rsidRDefault="006472D0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15</w:t>
      </w:r>
      <w:r w:rsidRPr="006472D0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февраля</w:t>
      </w:r>
      <w:r w:rsidRPr="006472D0">
        <w:rPr>
          <w:rFonts w:eastAsia="Cambria" w:cstheme="minorHAnsi"/>
          <w:sz w:val="24"/>
          <w:szCs w:val="24"/>
        </w:rPr>
        <w:t xml:space="preserve"> самолетом АН-26Б-100 АО «</w:t>
      </w:r>
      <w:proofErr w:type="spellStart"/>
      <w:r w:rsidRPr="006472D0">
        <w:rPr>
          <w:rFonts w:eastAsia="Cambria" w:cstheme="minorHAnsi"/>
          <w:sz w:val="24"/>
          <w:szCs w:val="24"/>
        </w:rPr>
        <w:t>КрасАвиа</w:t>
      </w:r>
      <w:proofErr w:type="spellEnd"/>
      <w:r w:rsidRPr="006472D0">
        <w:rPr>
          <w:rFonts w:eastAsia="Cambria" w:cstheme="minorHAnsi"/>
          <w:sz w:val="24"/>
          <w:szCs w:val="24"/>
        </w:rPr>
        <w:t>» произведена плановая ротация экипажа</w:t>
      </w:r>
      <w:r>
        <w:rPr>
          <w:rFonts w:eastAsia="Cambria" w:cstheme="minorHAnsi"/>
          <w:sz w:val="24"/>
          <w:szCs w:val="24"/>
        </w:rPr>
        <w:t xml:space="preserve"> вертолета</w:t>
      </w:r>
      <w:bookmarkStart w:id="0" w:name="_GoBack"/>
      <w:bookmarkEnd w:id="0"/>
      <w:r w:rsidRPr="006472D0">
        <w:rPr>
          <w:rFonts w:eastAsia="Cambria" w:cstheme="minorHAnsi"/>
          <w:sz w:val="24"/>
          <w:szCs w:val="24"/>
        </w:rPr>
        <w:t>.</w:t>
      </w:r>
    </w:p>
    <w:p w:rsidR="0090054C" w:rsidRDefault="0090054C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561869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19</w:t>
      </w:r>
      <w:r w:rsidR="007E34E2">
        <w:rPr>
          <w:rFonts w:eastAsia="Cambria" w:cstheme="minorHAnsi"/>
          <w:sz w:val="24"/>
          <w:szCs w:val="24"/>
        </w:rPr>
        <w:t xml:space="preserve"> </w:t>
      </w:r>
      <w:r w:rsidR="00C105A4">
        <w:rPr>
          <w:rFonts w:eastAsia="Cambria" w:cstheme="minorHAnsi"/>
          <w:sz w:val="24"/>
          <w:szCs w:val="24"/>
        </w:rPr>
        <w:t>феврал</w:t>
      </w:r>
      <w:r w:rsidR="007E34E2">
        <w:rPr>
          <w:rFonts w:eastAsia="Cambria" w:cstheme="minorHAnsi"/>
          <w:sz w:val="24"/>
          <w:szCs w:val="24"/>
        </w:rPr>
        <w:t>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B981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55DE-CFDD-4E87-AD18-B33446B9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41</cp:revision>
  <cp:lastPrinted>2016-12-28T06:30:00Z</cp:lastPrinted>
  <dcterms:created xsi:type="dcterms:W3CDTF">2025-12-11T08:00:00Z</dcterms:created>
  <dcterms:modified xsi:type="dcterms:W3CDTF">2026-02-18T11:37:00Z</dcterms:modified>
</cp:coreProperties>
</file>